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601" w:type="dxa"/>
        <w:tblLook w:val="04A0"/>
      </w:tblPr>
      <w:tblGrid>
        <w:gridCol w:w="14781"/>
        <w:gridCol w:w="1380"/>
      </w:tblGrid>
      <w:tr w:rsidR="00B71E69" w:rsidTr="00906CF1">
        <w:tc>
          <w:tcPr>
            <w:tcW w:w="16161" w:type="dxa"/>
            <w:gridSpan w:val="2"/>
          </w:tcPr>
          <w:p w:rsidR="00B71E69" w:rsidRPr="00B71E69" w:rsidRDefault="00B71E69" w:rsidP="00166990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  <w:r w:rsidRPr="00B71E69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 xml:space="preserve">Решение уравнений, где неизвестное число – это  часть </w:t>
            </w:r>
          </w:p>
          <w:p w:rsidR="00B71E69" w:rsidRPr="00B71E69" w:rsidRDefault="00B71E69" w:rsidP="001669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Решим уравнение:</w:t>
            </w:r>
            <w:r w:rsidRPr="00B71E69">
              <w:rPr>
                <w:rFonts w:ascii="Comic Sans MS" w:hAnsi="Comic Sans MS"/>
                <w:noProof/>
                <w:sz w:val="28"/>
                <w:szCs w:val="28"/>
                <w:u w:val="single"/>
                <w:lang w:eastAsia="ru-RU"/>
              </w:rPr>
              <w:pict>
                <v:oval id="_x0000_s1032" style="position:absolute;left:0;text-align:left;margin-left:56.25pt;margin-top:16.2pt;width:32.55pt;height:31.25pt;z-index:-251655168;mso-position-horizontal-relative:text;mso-position-vertical-relative:text"/>
              </w:pict>
            </w:r>
          </w:p>
          <w:p w:rsidR="00B71E69" w:rsidRPr="00B71E69" w:rsidRDefault="00B71E69" w:rsidP="00166990">
            <w:pPr>
              <w:rPr>
                <w:rFonts w:ascii="Comic Sans MS" w:hAnsi="Comic Sans MS"/>
                <w:i/>
                <w:color w:val="002060"/>
                <w:sz w:val="28"/>
                <w:szCs w:val="28"/>
              </w:rPr>
            </w:pP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  <w:t>13</w:t>
            </w: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 xml:space="preserve"> + </w:t>
            </w:r>
            <w:proofErr w:type="spellStart"/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  <w:t>х</w:t>
            </w:r>
            <w:proofErr w:type="spellEnd"/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 xml:space="preserve"> = 18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1. Находим части и целое. Если в уравнении стоит знак «+», то целое число то, которое стоит после знака «=». Это самое большое число уравнения – </w:t>
            </w:r>
            <w:r w:rsidRPr="00B71E69">
              <w:rPr>
                <w:rFonts w:ascii="Comic Sans MS" w:hAnsi="Comic Sans MS"/>
                <w:i/>
                <w:sz w:val="28"/>
                <w:szCs w:val="28"/>
              </w:rPr>
              <w:t>18</w:t>
            </w:r>
            <w:r w:rsidRPr="00B71E69">
              <w:rPr>
                <w:rFonts w:ascii="Comic Sans MS" w:hAnsi="Comic Sans MS"/>
                <w:sz w:val="28"/>
                <w:szCs w:val="28"/>
              </w:rPr>
              <w:t>. Обводим его в кружок.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2. Находим части уравнения. Это остальные компоненты – 13 и х. Подчёркиваем их.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3. Подумаем, какой компонент в уравнении неизвестен. Так как неизвестное число «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>» - это часть, вспоминаем правило: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B71E69"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>Чтобы найти неизвестную часть, нужно из целого вычесть известную часть</w:t>
            </w:r>
            <w:r w:rsidRPr="00B71E6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71E69">
              <w:rPr>
                <w:rFonts w:ascii="Comic Sans MS" w:hAnsi="Comic Sans MS"/>
                <w:i/>
                <w:sz w:val="28"/>
                <w:szCs w:val="28"/>
              </w:rPr>
              <w:t xml:space="preserve">(или из большего вычесть </w:t>
            </w:r>
            <w:proofErr w:type="gramStart"/>
            <w:r w:rsidRPr="00B71E69">
              <w:rPr>
                <w:rFonts w:ascii="Comic Sans MS" w:hAnsi="Comic Sans MS"/>
                <w:i/>
                <w:sz w:val="28"/>
                <w:szCs w:val="28"/>
              </w:rPr>
              <w:t>меньшее</w:t>
            </w:r>
            <w:proofErr w:type="gramEnd"/>
            <w:r w:rsidRPr="00B71E69">
              <w:rPr>
                <w:rFonts w:ascii="Comic Sans MS" w:hAnsi="Comic Sans MS"/>
                <w:i/>
                <w:sz w:val="28"/>
                <w:szCs w:val="28"/>
              </w:rPr>
              <w:t>).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Целое число – 18, известная часть – 15. Значит, чтобы найти неизвестную часть 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>, нужно из 18 вычесть 15.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4. Записываем решение: 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= 18 – 13  (вычитаем)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х=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5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5. Выполним проверку: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Находим самую первую строчку уравнения.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Переписываем её, но вместо неизвестного числа 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пишем найденное нами число 5.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13 + 5 = 18.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 Найдем значение выражения 13+ 5. Оно равно 18. 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18 = 18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 Левая и правая части уравнения одинаковы. Значит, уравнение </w:t>
            </w:r>
            <w:proofErr w:type="gramStart"/>
            <w:r w:rsidRPr="00B71E69">
              <w:rPr>
                <w:rFonts w:ascii="Comic Sans MS" w:hAnsi="Comic Sans MS"/>
                <w:sz w:val="28"/>
                <w:szCs w:val="28"/>
              </w:rPr>
              <w:t>решено</w:t>
            </w:r>
            <w:proofErr w:type="gram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верно.</w:t>
            </w:r>
          </w:p>
          <w:p w:rsidR="00B71E69" w:rsidRPr="00B71E69" w:rsidRDefault="00B71E69" w:rsidP="005F7970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Образец оформления: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i/>
                <w:color w:val="002060"/>
                <w:sz w:val="28"/>
                <w:szCs w:val="28"/>
              </w:rPr>
            </w:pPr>
            <w:r w:rsidRPr="00B71E69">
              <w:rPr>
                <w:rFonts w:ascii="Comic Sans MS" w:hAnsi="Comic Sans MS"/>
                <w:i/>
                <w:noProof/>
                <w:color w:val="002060"/>
                <w:sz w:val="28"/>
                <w:szCs w:val="28"/>
                <w:u w:val="single"/>
                <w:lang w:eastAsia="ru-RU"/>
              </w:rPr>
              <w:pict>
                <v:oval id="_x0000_s1033" style="position:absolute;margin-left:60.3pt;margin-top:-.25pt;width:25.15pt;height:25.15pt;z-index:-251654144"/>
              </w:pict>
            </w: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  <w:t>13</w:t>
            </w: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 xml:space="preserve"> + </w:t>
            </w:r>
            <w:proofErr w:type="spellStart"/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  <w:t>х</w:t>
            </w:r>
            <w:proofErr w:type="spellEnd"/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 xml:space="preserve"> = 18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i/>
                <w:color w:val="002060"/>
                <w:sz w:val="28"/>
                <w:szCs w:val="28"/>
              </w:rPr>
            </w:pP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>Х = 18 – 13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</w:pP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  <w:t xml:space="preserve">Х = 5    </w:t>
            </w:r>
          </w:p>
          <w:p w:rsidR="00B71E69" w:rsidRPr="00B71E69" w:rsidRDefault="00B71E69" w:rsidP="005F7970">
            <w:pPr>
              <w:rPr>
                <w:rFonts w:ascii="Comic Sans MS" w:hAnsi="Comic Sans MS"/>
                <w:i/>
                <w:color w:val="002060"/>
                <w:sz w:val="28"/>
                <w:szCs w:val="28"/>
              </w:rPr>
            </w:pP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>13 + 5 = 18</w:t>
            </w:r>
          </w:p>
          <w:p w:rsidR="00B71E69" w:rsidRPr="00B71E69" w:rsidRDefault="00B71E69" w:rsidP="00F12486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</w:rPr>
              <w:t xml:space="preserve">     18 = 18</w:t>
            </w:r>
            <w:r w:rsidRPr="00B71E69">
              <w:rPr>
                <w:rFonts w:ascii="Comic Sans MS" w:hAnsi="Comic Sans MS"/>
                <w:i/>
                <w:color w:val="002060"/>
                <w:sz w:val="28"/>
                <w:szCs w:val="28"/>
                <w:u w:val="single"/>
              </w:rPr>
              <w:t xml:space="preserve">    </w:t>
            </w:r>
          </w:p>
          <w:p w:rsidR="00B71E69" w:rsidRDefault="00B71E69" w:rsidP="00D25794">
            <w:r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 xml:space="preserve"> </w:t>
            </w:r>
          </w:p>
        </w:tc>
      </w:tr>
      <w:tr w:rsidR="00B71E69" w:rsidTr="00B71E69">
        <w:trPr>
          <w:gridAfter w:val="1"/>
          <w:wAfter w:w="1380" w:type="dxa"/>
        </w:trPr>
        <w:tc>
          <w:tcPr>
            <w:tcW w:w="14781" w:type="dxa"/>
          </w:tcPr>
          <w:p w:rsidR="00B71E69" w:rsidRPr="00F12486" w:rsidRDefault="00B71E69" w:rsidP="00B71E69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F12486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lastRenderedPageBreak/>
              <w:t xml:space="preserve">Решение уравнений, где неизвестное число </w:t>
            </w:r>
            <w:proofErr w:type="gramStart"/>
            <w:r w:rsidRPr="00F12486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–</w:t>
            </w:r>
            <w:r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ц</w:t>
            </w:r>
            <w:proofErr w:type="gramEnd"/>
            <w:r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елое.</w:t>
            </w:r>
          </w:p>
          <w:p w:rsidR="00B71E69" w:rsidRDefault="00B71E69" w:rsidP="00B71E6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12486">
              <w:rPr>
                <w:rFonts w:ascii="Comic Sans MS" w:hAnsi="Comic Sans MS"/>
                <w:sz w:val="24"/>
                <w:szCs w:val="24"/>
              </w:rPr>
              <w:t>Решим уравнение:</w:t>
            </w:r>
            <w:r w:rsidRPr="00B24F52">
              <w:rPr>
                <w:rFonts w:ascii="Comic Sans MS" w:hAnsi="Comic Sans MS"/>
                <w:noProof/>
                <w:sz w:val="32"/>
                <w:szCs w:val="32"/>
                <w:u w:val="single"/>
                <w:lang w:eastAsia="ru-RU"/>
              </w:rPr>
              <w:pict>
                <v:oval id="_x0000_s1030" style="position:absolute;left:0;text-align:left;margin-left:56.25pt;margin-top:16.2pt;width:32.55pt;height:31.25pt;z-index:-251658240;mso-position-horizontal-relative:text;mso-position-vertical-relative:text"/>
              </w:pict>
            </w:r>
          </w:p>
          <w:p w:rsidR="00B71E69" w:rsidRPr="005F7970" w:rsidRDefault="00B71E69" w:rsidP="00B71E69">
            <w:pPr>
              <w:rPr>
                <w:rFonts w:ascii="Comic Sans MS" w:hAnsi="Comic Sans MS"/>
                <w:i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>х</w:t>
            </w:r>
            <w:proofErr w:type="spellEnd"/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- 7 = 8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1. Находим части и целое. Если в уравнении стоит знак «</w:t>
            </w:r>
            <w:proofErr w:type="gramStart"/>
            <w:r w:rsidRPr="00B71E69">
              <w:rPr>
                <w:rFonts w:ascii="Comic Sans MS" w:hAnsi="Comic Sans MS"/>
                <w:sz w:val="28"/>
                <w:szCs w:val="28"/>
              </w:rPr>
              <w:t>-»</w:t>
            </w:r>
            <w:proofErr w:type="gramEnd"/>
            <w:r w:rsidRPr="00B71E69">
              <w:rPr>
                <w:rFonts w:ascii="Comic Sans MS" w:hAnsi="Comic Sans MS"/>
                <w:sz w:val="28"/>
                <w:szCs w:val="28"/>
              </w:rPr>
              <w:t>, то целое число то, которое стоит самым первым.  Это неизвестное число «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>». Обводим его в кружок.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2. Находим части уравнения. Это остальные компоненты – 7 и 8</w:t>
            </w:r>
            <w:proofErr w:type="gramStart"/>
            <w:r w:rsidRPr="00B71E69">
              <w:rPr>
                <w:rFonts w:ascii="Comic Sans MS" w:hAnsi="Comic Sans MS"/>
                <w:sz w:val="28"/>
                <w:szCs w:val="28"/>
              </w:rPr>
              <w:t xml:space="preserve"> П</w:t>
            </w:r>
            <w:proofErr w:type="gramEnd"/>
            <w:r w:rsidRPr="00B71E69">
              <w:rPr>
                <w:rFonts w:ascii="Comic Sans MS" w:hAnsi="Comic Sans MS"/>
                <w:sz w:val="28"/>
                <w:szCs w:val="28"/>
              </w:rPr>
              <w:t>одчёркиваем их.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3. Подумаем, какой компонент в уравнении неизвестен. Так как неизвестное число «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>» - это целое, вспоминаем правило: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</w:pPr>
            <w:r w:rsidRPr="00B71E69"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>Чтобы найти целое, части нужно сложить.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71E69">
              <w:rPr>
                <w:rFonts w:ascii="Comic Sans MS" w:hAnsi="Comic Sans MS"/>
                <w:i/>
                <w:sz w:val="28"/>
                <w:szCs w:val="28"/>
              </w:rPr>
              <w:t xml:space="preserve">Части уравнения – это 8 и 7. </w:t>
            </w:r>
            <w:r w:rsidRPr="00B71E69">
              <w:rPr>
                <w:rFonts w:ascii="Comic Sans MS" w:hAnsi="Comic Sans MS"/>
                <w:sz w:val="28"/>
                <w:szCs w:val="28"/>
              </w:rPr>
              <w:t xml:space="preserve">Значит, чтобы найти целое 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>, нужно к 8 прибавить 7.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4. Записываем решение: 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= 8 + 7  (прибавляем)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= 15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5. Выполним проверку: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Находим самую первую строчку уравнения.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Переписываем её, но вместо неизвестного числа </w:t>
            </w:r>
            <w:proofErr w:type="spellStart"/>
            <w:r w:rsidRPr="00B71E69">
              <w:rPr>
                <w:rFonts w:ascii="Comic Sans MS" w:hAnsi="Comic Sans MS"/>
                <w:sz w:val="28"/>
                <w:szCs w:val="28"/>
              </w:rPr>
              <w:t>х</w:t>
            </w:r>
            <w:proofErr w:type="spell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пишем найденное нами число 15.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15 – 7 = 8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 Найдем значение выражения 15 - 7. Оно равно 8. 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8 = 8</w:t>
            </w:r>
          </w:p>
          <w:p w:rsidR="00B71E69" w:rsidRPr="00B71E69" w:rsidRDefault="00B71E69" w:rsidP="00B71E69">
            <w:pPr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 xml:space="preserve"> Левая и правая части уравнения одинаковы. Значит, уравнение </w:t>
            </w:r>
            <w:proofErr w:type="gramStart"/>
            <w:r w:rsidRPr="00B71E69">
              <w:rPr>
                <w:rFonts w:ascii="Comic Sans MS" w:hAnsi="Comic Sans MS"/>
                <w:sz w:val="28"/>
                <w:szCs w:val="28"/>
              </w:rPr>
              <w:t>решено</w:t>
            </w:r>
            <w:proofErr w:type="gramEnd"/>
            <w:r w:rsidRPr="00B71E69">
              <w:rPr>
                <w:rFonts w:ascii="Comic Sans MS" w:hAnsi="Comic Sans MS"/>
                <w:sz w:val="28"/>
                <w:szCs w:val="28"/>
              </w:rPr>
              <w:t xml:space="preserve"> верно.</w:t>
            </w:r>
          </w:p>
          <w:p w:rsidR="00B71E69" w:rsidRPr="00B71E69" w:rsidRDefault="00B71E69" w:rsidP="00B71E69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B71E69">
              <w:rPr>
                <w:rFonts w:ascii="Comic Sans MS" w:hAnsi="Comic Sans MS"/>
                <w:sz w:val="28"/>
                <w:szCs w:val="28"/>
              </w:rPr>
              <w:t>Образец оформления:</w:t>
            </w:r>
          </w:p>
          <w:p w:rsidR="00B71E69" w:rsidRPr="00D25794" w:rsidRDefault="00B71E69" w:rsidP="00B71E69">
            <w:pPr>
              <w:ind w:left="360"/>
              <w:rPr>
                <w:rFonts w:ascii="Comic Sans MS" w:hAnsi="Comic Sans MS"/>
              </w:rPr>
            </w:pPr>
            <w:r w:rsidRPr="00B24F52">
              <w:rPr>
                <w:rFonts w:ascii="Comic Sans MS" w:hAnsi="Comic Sans MS"/>
                <w:i/>
                <w:noProof/>
                <w:color w:val="002060"/>
                <w:sz w:val="32"/>
                <w:szCs w:val="32"/>
                <w:u w:val="single"/>
                <w:lang w:eastAsia="ru-RU"/>
              </w:rPr>
              <w:pict>
                <v:oval id="_x0000_s1031" style="position:absolute;left:0;text-align:left;margin-left:60.3pt;margin-top:-.25pt;width:25.15pt;height:25.15pt;z-index:-251658240"/>
              </w:pict>
            </w:r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       </w:t>
            </w:r>
            <w:proofErr w:type="spellStart"/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>х</w:t>
            </w:r>
            <w:proofErr w:type="spellEnd"/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- </w:t>
            </w:r>
            <w:r w:rsidRPr="00FF2EEF"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>7</w:t>
            </w:r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= </w:t>
            </w:r>
            <w:r w:rsidRPr="00FF2EEF"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>8</w:t>
            </w:r>
          </w:p>
          <w:p w:rsidR="00B71E69" w:rsidRDefault="00B71E69" w:rsidP="00B71E69">
            <w:pPr>
              <w:rPr>
                <w:rFonts w:ascii="Comic Sans MS" w:hAnsi="Comic Sans MS"/>
                <w:i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>х</w:t>
            </w:r>
            <w:proofErr w:type="spellEnd"/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=  8 + 7</w:t>
            </w:r>
          </w:p>
          <w:p w:rsidR="00B71E69" w:rsidRDefault="00B71E69" w:rsidP="00B71E69">
            <w:pPr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</w:pPr>
            <w:r w:rsidRPr="00D25794"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>х</w:t>
            </w:r>
            <w:proofErr w:type="spellEnd"/>
            <w:r w:rsidRPr="005F7970"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 xml:space="preserve"> = </w:t>
            </w:r>
            <w:r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 xml:space="preserve">15  </w:t>
            </w:r>
          </w:p>
          <w:p w:rsidR="00B71E69" w:rsidRDefault="00B71E69" w:rsidP="00B71E69">
            <w:pPr>
              <w:rPr>
                <w:rFonts w:ascii="Comic Sans MS" w:hAnsi="Comic Sans MS"/>
                <w:i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          15 - 7 = 8</w:t>
            </w:r>
          </w:p>
          <w:p w:rsidR="00B71E69" w:rsidRDefault="00B71E69" w:rsidP="00B71E69">
            <w:r>
              <w:rPr>
                <w:rFonts w:ascii="Comic Sans MS" w:hAnsi="Comic Sans MS"/>
                <w:i/>
                <w:color w:val="002060"/>
                <w:sz w:val="32"/>
                <w:szCs w:val="32"/>
              </w:rPr>
              <w:t xml:space="preserve">                     8 = 8</w:t>
            </w:r>
            <w:r>
              <w:rPr>
                <w:rFonts w:ascii="Comic Sans MS" w:hAnsi="Comic Sans MS"/>
                <w:i/>
                <w:color w:val="002060"/>
                <w:sz w:val="32"/>
                <w:szCs w:val="32"/>
                <w:u w:val="single"/>
              </w:rPr>
              <w:t xml:space="preserve">    </w:t>
            </w:r>
          </w:p>
        </w:tc>
      </w:tr>
    </w:tbl>
    <w:p w:rsidR="00FC179B" w:rsidRDefault="00B71E69" w:rsidP="00B71E69"/>
    <w:sectPr w:rsidR="00FC179B" w:rsidSect="00F1248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C1A66"/>
    <w:multiLevelType w:val="hybridMultilevel"/>
    <w:tmpl w:val="7F78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990"/>
    <w:rsid w:val="00166990"/>
    <w:rsid w:val="00400B18"/>
    <w:rsid w:val="005F7970"/>
    <w:rsid w:val="00A275BC"/>
    <w:rsid w:val="00A67F91"/>
    <w:rsid w:val="00B24F52"/>
    <w:rsid w:val="00B71E69"/>
    <w:rsid w:val="00D25794"/>
    <w:rsid w:val="00EB60E1"/>
    <w:rsid w:val="00F12486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grda</dc:creator>
  <cp:keywords/>
  <dc:description/>
  <cp:lastModifiedBy>grda</cp:lastModifiedBy>
  <cp:revision>4</cp:revision>
  <dcterms:created xsi:type="dcterms:W3CDTF">2013-04-16T13:16:00Z</dcterms:created>
  <dcterms:modified xsi:type="dcterms:W3CDTF">2013-06-12T22:01:00Z</dcterms:modified>
</cp:coreProperties>
</file>